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030" w:rsidRPr="009A4CC1" w:rsidRDefault="005D3030" w:rsidP="005D3030">
      <w:pPr>
        <w:ind w:left="396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4CC1">
        <w:rPr>
          <w:rFonts w:ascii="Times New Roman" w:hAnsi="Times New Roman" w:cs="Times New Roman"/>
          <w:b/>
          <w:sz w:val="24"/>
          <w:szCs w:val="24"/>
          <w:lang w:val="kk-KZ"/>
        </w:rPr>
        <w:t>Факультеттің Ғылыми кеңесі мәжілісінде</w:t>
      </w:r>
    </w:p>
    <w:p w:rsidR="005D3030" w:rsidRPr="009A4CC1" w:rsidRDefault="005D3030" w:rsidP="005D3030">
      <w:pPr>
        <w:ind w:left="3969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4CC1">
        <w:rPr>
          <w:rFonts w:ascii="Times New Roman" w:hAnsi="Times New Roman" w:cs="Times New Roman"/>
          <w:b/>
          <w:sz w:val="24"/>
          <w:szCs w:val="24"/>
          <w:lang w:val="kk-KZ"/>
        </w:rPr>
        <w:t>БЕКІТІЛДІ</w:t>
      </w:r>
    </w:p>
    <w:p w:rsidR="005D3030" w:rsidRPr="009A4CC1" w:rsidRDefault="005D3030" w:rsidP="005D3030">
      <w:pPr>
        <w:ind w:left="3969"/>
        <w:rPr>
          <w:rFonts w:ascii="Times New Roman" w:hAnsi="Times New Roman" w:cs="Times New Roman"/>
          <w:b/>
          <w:sz w:val="24"/>
          <w:szCs w:val="24"/>
        </w:rPr>
      </w:pPr>
      <w:r w:rsidRPr="009A4CC1">
        <w:rPr>
          <w:rFonts w:ascii="Times New Roman" w:hAnsi="Times New Roman" w:cs="Times New Roman"/>
          <w:b/>
          <w:sz w:val="24"/>
          <w:szCs w:val="24"/>
          <w:lang w:val="kk-KZ"/>
        </w:rPr>
        <w:t>Хаттама</w:t>
      </w:r>
      <w:r w:rsidRPr="009A4CC1">
        <w:rPr>
          <w:rFonts w:ascii="Times New Roman" w:hAnsi="Times New Roman" w:cs="Times New Roman"/>
          <w:b/>
          <w:sz w:val="24"/>
          <w:szCs w:val="24"/>
        </w:rPr>
        <w:t xml:space="preserve"> №__ от «__»_____201</w:t>
      </w:r>
      <w:r w:rsidRPr="009A4CC1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Pr="009A4CC1">
        <w:rPr>
          <w:rFonts w:ascii="Times New Roman" w:hAnsi="Times New Roman" w:cs="Times New Roman"/>
          <w:b/>
          <w:sz w:val="24"/>
          <w:szCs w:val="24"/>
        </w:rPr>
        <w:t xml:space="preserve"> ж.</w:t>
      </w:r>
    </w:p>
    <w:p w:rsidR="005D3030" w:rsidRPr="009A4CC1" w:rsidRDefault="005D3030" w:rsidP="005D3030">
      <w:pPr>
        <w:ind w:left="3261" w:firstLine="708"/>
        <w:rPr>
          <w:rFonts w:ascii="Times New Roman" w:hAnsi="Times New Roman" w:cs="Times New Roman"/>
          <w:b/>
          <w:sz w:val="24"/>
          <w:szCs w:val="24"/>
        </w:rPr>
      </w:pPr>
      <w:r w:rsidRPr="009A4CC1">
        <w:rPr>
          <w:rFonts w:ascii="Times New Roman" w:hAnsi="Times New Roman" w:cs="Times New Roman"/>
          <w:b/>
          <w:sz w:val="24"/>
          <w:szCs w:val="24"/>
        </w:rPr>
        <w:t>Факультет деканы____________</w:t>
      </w:r>
      <w:r w:rsidRPr="009A4C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А.Р. </w:t>
      </w:r>
      <w:r w:rsidRPr="009A4CC1">
        <w:rPr>
          <w:rFonts w:ascii="Times New Roman" w:hAnsi="Times New Roman" w:cs="Times New Roman"/>
          <w:b/>
          <w:sz w:val="24"/>
          <w:szCs w:val="24"/>
        </w:rPr>
        <w:t>Масалимова</w:t>
      </w:r>
    </w:p>
    <w:p w:rsidR="005D3030" w:rsidRPr="009A4CC1" w:rsidRDefault="005D3030" w:rsidP="005D3030">
      <w:pPr>
        <w:ind w:left="3261" w:firstLine="708"/>
        <w:rPr>
          <w:rFonts w:ascii="Times New Roman" w:hAnsi="Times New Roman" w:cs="Times New Roman"/>
          <w:b/>
          <w:sz w:val="24"/>
          <w:szCs w:val="24"/>
        </w:rPr>
      </w:pPr>
    </w:p>
    <w:p w:rsidR="005D3030" w:rsidRPr="009A4CC1" w:rsidRDefault="00B40F96" w:rsidP="005D303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«Сөйлеу шешендігі: хутба-гомелетика</w:t>
      </w:r>
      <w:r w:rsidR="005D3030" w:rsidRPr="009A4CC1">
        <w:rPr>
          <w:rFonts w:ascii="Times New Roman" w:hAnsi="Times New Roman" w:cs="Times New Roman"/>
          <w:b/>
          <w:sz w:val="24"/>
          <w:szCs w:val="24"/>
          <w:lang w:val="kk-KZ"/>
        </w:rPr>
        <w:t>» бойынша емтихан сұрақтары, 4 кредит</w:t>
      </w:r>
    </w:p>
    <w:p w:rsidR="002824FD" w:rsidRPr="005D3030" w:rsidRDefault="005D3030" w:rsidP="005D3030">
      <w:pPr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4CC1">
        <w:rPr>
          <w:rFonts w:ascii="Times New Roman" w:hAnsi="Times New Roman" w:cs="Times New Roman"/>
          <w:b/>
          <w:sz w:val="24"/>
          <w:szCs w:val="24"/>
        </w:rPr>
        <w:t xml:space="preserve">«5В020600-Исламтану» мамандығы, бакалавр, 1 курс, күндізгі, </w:t>
      </w:r>
      <w:r w:rsidRPr="009A4CC1">
        <w:rPr>
          <w:rFonts w:ascii="Times New Roman" w:hAnsi="Times New Roman" w:cs="Times New Roman"/>
          <w:b/>
          <w:sz w:val="24"/>
          <w:szCs w:val="24"/>
          <w:lang w:val="kk-KZ"/>
        </w:rPr>
        <w:t>к/б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0"/>
        <w:gridCol w:w="8027"/>
        <w:gridCol w:w="768"/>
      </w:tblGrid>
      <w:tr w:rsidR="008160C0" w:rsidRPr="00FD36D2" w:rsidTr="00425F2F">
        <w:tc>
          <w:tcPr>
            <w:tcW w:w="555" w:type="dxa"/>
          </w:tcPr>
          <w:p w:rsidR="008160C0" w:rsidRPr="009931BE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93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8342" w:type="dxa"/>
          </w:tcPr>
          <w:p w:rsidR="008160C0" w:rsidRPr="009A4CC1" w:rsidRDefault="008160C0" w:rsidP="008160C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 w:bidi="ar-L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Pr="009A4C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мтихан сұрақтары</w:t>
            </w:r>
          </w:p>
        </w:tc>
        <w:tc>
          <w:tcPr>
            <w:tcW w:w="674" w:type="dxa"/>
          </w:tcPr>
          <w:p w:rsidR="008160C0" w:rsidRPr="00F2773B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</w:t>
            </w:r>
            <w:r w:rsidRPr="00F27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лок</w:t>
            </w:r>
          </w:p>
        </w:tc>
      </w:tr>
      <w:tr w:rsidR="008160C0" w:rsidRPr="00FD36D2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Риторика ғылымының пәні, мақсаты және міндеттері жөнінде талдаңыз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Шешендік өнердің шығуы және жанрлары жөнінде айтып өтіңіз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Ауызша тіл мен жазбаша тілдің айырмашылығын көрсетіңіз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160C0" w:rsidRPr="00552927" w:rsidTr="00425F2F">
        <w:trPr>
          <w:trHeight w:val="333"/>
        </w:trPr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Ораторлық өнер, шешендік, бұқара алдында сөйлеу шеберлігі ұғымдарының арақатынасын ашыңыз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Дәлелдеу ғылымы ретіндегі риториканың рөлін көрсетіңіз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Риториканың өзге ғылымдармен байланысы жөнінде ой қозғаңыз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342" w:type="dxa"/>
          </w:tcPr>
          <w:p w:rsidR="008160C0" w:rsidRPr="00DB29C9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 типологиясы түрлері мен негізгі риторикалық заңдарға тоқталыңы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160C0" w:rsidRPr="00FD36D2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Антикалық риториканың қысқаша тарихына шолу жасаңыз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160C0" w:rsidRPr="00FD36D2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Аристотель риторикасы жөнінде айтып беріңіз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Оратордың қалыптасуы жөніндегі Демосфеннің ойын айтып беріңіз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Цицерон және оның трактаттары жөнінде сипаттаңыз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Риториканың классикалық бөлімдеріне шолу жасаңыз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 ғасырдағы риториканың ерекшеліктеріне тоқталыңыз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Қайта өрлеу, ағарту және жаңа заман риторикасына шолу жасаңыз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Риторикадағы логиканың орны жөніндегі пікіріңізді білдіріңіз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Баяндау логикасы(реттілік, заңдар, түсініктер мен пайымдаулар) мәселесін талдаңыз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Исламда хутбаның ерекшеліктерін айтып беріңіз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Араб риторикасының ерекшеліктерін түсіндіріңіз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160C0" w:rsidRPr="00FD36D2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Жұмалық уағыздың ерекшеліктері, мұсылмандық діни рәсімдер турасында түсіндіріңіз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Риториканың этико-педагогикалық аспектілеріне шолу жасаңыз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160C0" w:rsidRPr="00FD36D2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Риторикадағы психология пәнінің орнына тоқталыңыз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Аудитория психологиясының ерекшеліктері: құрамы, өзін ұстауы, реакциясы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жөнінде түсіндіріңіз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Оратор психологиясының құрамдас бөліктері (қобалжу, психологиялық байланыс , аудиториямен қайта байланыс, іс-әрекет реакциясы, эмоциялық қызбалық) жөнінде пікір білдіріңіз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Қайта өрлеу кезеңінде шешендік өнердің орнын айтыңыз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Назар аудару, есте сақтау және аудитория белсенділігін қалыптастыру жолдары жөнінде өз ойыңызды білдіріңіз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Тыңдаушылардың ойлау белсенділігін арттыру жолдары жөнінде айтып беріңіз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160C0" w:rsidRPr="00FD36D2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Кинестика, проксимика, такесика ұғымдарына анықтама беріңіз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Шешендік өнердегі мимика,пантомимика, бет әлпет қимылы жөнінде айтып өтіңіз(кинестика)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Мұсылмандық уағыздың жалпы методологиясын түсіндіріңіз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Сөйлесушілердің кеңістік орналасуы жөнінде білетініңізді айтып өтіңіз (проксимика)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Оратор тұлғалық келбетінің ерекшеліктерін талдаңыз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Сөйлесу кезіндегі диалогтың орны мен рөлі жөнінде өз пікіріңізді білдіріңіз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160C0" w:rsidRPr="00FD36D2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33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Диалогтың тарихи формаларын баяндаңыз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Диалог ұғымы және шарттары мен құрылымына сипаттама беріңіз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Сұрақ-жауап кешені – диалог ядросы ретінде</w:t>
            </w:r>
            <w:r w:rsidR="006550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талдаңыз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Тілдік этикет ұғымы мен мазмұнына анықтама беріңіз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Эристика ұғымы және пікірталас типологиясы жөнінде ой қозғаңыз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160C0" w:rsidRPr="00FD36D2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38</w:t>
            </w:r>
          </w:p>
        </w:tc>
        <w:tc>
          <w:tcPr>
            <w:tcW w:w="8342" w:type="dxa"/>
          </w:tcPr>
          <w:p w:rsidR="008160C0" w:rsidRPr="0065506B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 тақырыбы, жоспары және композициясы. Композиция түрлері және принциптері</w:t>
            </w:r>
            <w:r w:rsidR="006550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 сипаттаңыз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160C0" w:rsidRPr="00FD36D2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39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Дискуссия, полемика, эклектика, софисти</w:t>
            </w: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 </w:t>
            </w: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ұғымдарының мәнін ашыңыз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Пікірталастағы аргументацияның эпистимикалық және коммуникативті аспектілерін талдаңыз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160C0" w:rsidRPr="00FD36D2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41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Аргументация ұғымының терминдер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Pr="0065506B">
              <w:rPr>
                <w:lang w:val="kk-KZ"/>
              </w:rPr>
              <w:t xml:space="preserve"> </w:t>
            </w:r>
            <w:r w:rsidR="006550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қарастырып талдаңыз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42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Аргументация кезіндегі қателіктерді сипаттап беріңіз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8160C0" w:rsidRPr="00FD36D2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43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Аргументацияның тактикасы және техникасы жөнінде ой білдіріңіз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44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 аппаратының негізгі құрылымына талдау жасаңыз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 техникасы элементтерінің(тыныс, дыбыс, артикуляция және дикция, темп, ритм, үзіліс) шешендік өнерді арттырудағы мән-маңызын көрсетіңіз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46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және қазіргі заман риторикасының ерекшеліктерін атаңыз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47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Сөйлеудің ақпараттық және мазмұндық құндылығына сипаттама беріңіз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FD36D2">
              <w:rPr>
                <w:lang w:val="kk-KZ"/>
              </w:rPr>
              <w:t>Синкретті ілімдер адепттерінің риторикалық әдістерін құрастырыңыз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49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FD36D2">
              <w:rPr>
                <w:lang w:val="kk-KZ"/>
              </w:rPr>
              <w:t>Сөйлеудің қысқалығы жә</w:t>
            </w:r>
            <w:r w:rsidR="0065506B">
              <w:rPr>
                <w:lang w:val="kk-KZ"/>
              </w:rPr>
              <w:t>не реттілігі жөнінде баяндаңыз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Сөйлеудің дәлдігі, қарапайымдылығы және қол жетімділігі ұғымдарына анықтама беріп өтіңіз 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51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Диалогтық сөйлеус және оның жанрлары(диспут, дискуссия, прения, дебаты) жөнінде</w:t>
            </w:r>
            <w:r w:rsidR="006550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баяндаңыз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52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Сөйлеуді жеткізу құралдарына (фигуралар мен троптар) сипаттама беріңіз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53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Тілдің лексикалық молдығының сөйлеушіге тигізер әсерлері</w:t>
            </w:r>
            <w:r w:rsidR="006550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гін көрсетіңіз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Оратордың  аудиториямен үйлесімді байланыс орнықтыру әдістері және оған қол жеткізу жолдары </w:t>
            </w:r>
            <w:r w:rsidR="006550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жөнінде ашықтаңыз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FD36D2">
              <w:rPr>
                <w:lang w:val="kk-KZ"/>
              </w:rPr>
              <w:t>Қазіргі заман діни ілімдерінің негізін қалаушылардың риторикасы мен психологиясын талдаңыз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56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Сөздің орфоэпиялық дұрыстығы мен грамматикалық дұрыст</w:t>
            </w:r>
            <w:r w:rsidR="006550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ығының маңызы жөнінде баяндаңыз</w:t>
            </w:r>
            <w:bookmarkStart w:id="0" w:name="_GoBack"/>
            <w:bookmarkEnd w:id="0"/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57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6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Сөздің лексикалық дұрысты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ғының маңызы жөнінде айтып өтіңіз 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58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Христиандықта гомилетиканың орнын түсіндіріңіз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8160C0" w:rsidRPr="00552927" w:rsidTr="00425F2F"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59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Гомелетика пәнінің маңыздылығы және міндеті жвйында түсіндіріңіз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8160C0" w:rsidRPr="00552927" w:rsidTr="00425F2F">
        <w:trPr>
          <w:trHeight w:val="70"/>
        </w:trPr>
        <w:tc>
          <w:tcPr>
            <w:tcW w:w="555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8342" w:type="dxa"/>
          </w:tcPr>
          <w:p w:rsidR="008160C0" w:rsidRPr="00FD36D2" w:rsidRDefault="008160C0" w:rsidP="008160C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Шешендік өнердің қазақ жеріндегі көрінісі жайында баяндаңыз</w:t>
            </w:r>
          </w:p>
        </w:tc>
        <w:tc>
          <w:tcPr>
            <w:tcW w:w="674" w:type="dxa"/>
          </w:tcPr>
          <w:p w:rsidR="008160C0" w:rsidRPr="00FD36D2" w:rsidRDefault="008160C0" w:rsidP="008160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</w:tbl>
    <w:p w:rsidR="002824FD" w:rsidRDefault="002824FD" w:rsidP="002824FD">
      <w:pPr>
        <w:ind w:left="3261" w:firstLine="708"/>
        <w:rPr>
          <w:rFonts w:ascii="Times New Roman" w:hAnsi="Times New Roman"/>
          <w:b/>
          <w:sz w:val="24"/>
          <w:szCs w:val="24"/>
          <w:lang w:val="kk-KZ"/>
        </w:rPr>
      </w:pPr>
    </w:p>
    <w:p w:rsidR="002F303B" w:rsidRPr="009A4CC1" w:rsidRDefault="002F303B" w:rsidP="002F303B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Pr="009A4C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бюро төрайымы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9A4C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М.П.Кабакова</w:t>
      </w:r>
    </w:p>
    <w:p w:rsidR="002F303B" w:rsidRPr="009A4CC1" w:rsidRDefault="002F303B" w:rsidP="002F303B">
      <w:pPr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303B" w:rsidRPr="009A4CC1" w:rsidRDefault="002F303B" w:rsidP="002F303B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A4CC1">
        <w:rPr>
          <w:rFonts w:ascii="Times New Roman" w:hAnsi="Times New Roman" w:cs="Times New Roman"/>
          <w:b/>
          <w:sz w:val="24"/>
          <w:szCs w:val="24"/>
          <w:lang w:val="kk-KZ"/>
        </w:rPr>
        <w:t>Кафедра меңгерушісі</w:t>
      </w:r>
      <w:r w:rsidRPr="009A4CC1">
        <w:rPr>
          <w:rFonts w:ascii="Times New Roman" w:hAnsi="Times New Roman" w:cs="Times New Roman"/>
          <w:b/>
          <w:sz w:val="24"/>
          <w:szCs w:val="24"/>
        </w:rPr>
        <w:tab/>
      </w:r>
      <w:r w:rsidRPr="009A4CC1">
        <w:rPr>
          <w:rFonts w:ascii="Times New Roman" w:hAnsi="Times New Roman" w:cs="Times New Roman"/>
          <w:b/>
          <w:sz w:val="24"/>
          <w:szCs w:val="24"/>
        </w:rPr>
        <w:tab/>
      </w:r>
      <w:r w:rsidRPr="009A4CC1">
        <w:rPr>
          <w:rFonts w:ascii="Times New Roman" w:hAnsi="Times New Roman" w:cs="Times New Roman"/>
          <w:b/>
          <w:sz w:val="24"/>
          <w:szCs w:val="24"/>
        </w:rPr>
        <w:tab/>
      </w:r>
      <w:r w:rsidRPr="009A4CC1">
        <w:rPr>
          <w:rFonts w:ascii="Times New Roman" w:hAnsi="Times New Roman" w:cs="Times New Roman"/>
          <w:b/>
          <w:sz w:val="24"/>
          <w:szCs w:val="24"/>
        </w:rPr>
        <w:tab/>
      </w:r>
      <w:r w:rsidRPr="009A4C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Pr="009A4CC1">
        <w:rPr>
          <w:rFonts w:ascii="Times New Roman" w:hAnsi="Times New Roman" w:cs="Times New Roman"/>
          <w:b/>
          <w:sz w:val="24"/>
          <w:szCs w:val="24"/>
        </w:rPr>
        <w:tab/>
        <w:t>А.Д. Курманалиева</w:t>
      </w:r>
    </w:p>
    <w:p w:rsidR="002F303B" w:rsidRPr="009A4CC1" w:rsidRDefault="002F303B" w:rsidP="002F303B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F303B" w:rsidRPr="009A4CC1" w:rsidRDefault="002F303B" w:rsidP="002F303B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A4CC1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Pr="009A4CC1">
        <w:rPr>
          <w:rFonts w:ascii="Times New Roman" w:hAnsi="Times New Roman" w:cs="Times New Roman"/>
          <w:b/>
          <w:sz w:val="24"/>
          <w:szCs w:val="24"/>
        </w:rPr>
        <w:tab/>
      </w:r>
      <w:r w:rsidRPr="009A4CC1">
        <w:rPr>
          <w:rFonts w:ascii="Times New Roman" w:hAnsi="Times New Roman" w:cs="Times New Roman"/>
          <w:b/>
          <w:sz w:val="24"/>
          <w:szCs w:val="24"/>
        </w:rPr>
        <w:tab/>
      </w:r>
      <w:r w:rsidRPr="009A4CC1">
        <w:rPr>
          <w:rFonts w:ascii="Times New Roman" w:hAnsi="Times New Roman" w:cs="Times New Roman"/>
          <w:b/>
          <w:sz w:val="24"/>
          <w:szCs w:val="24"/>
        </w:rPr>
        <w:tab/>
      </w:r>
      <w:r w:rsidRPr="009A4CC1">
        <w:rPr>
          <w:rFonts w:ascii="Times New Roman" w:hAnsi="Times New Roman" w:cs="Times New Roman"/>
          <w:b/>
          <w:sz w:val="24"/>
          <w:szCs w:val="24"/>
        </w:rPr>
        <w:tab/>
      </w:r>
      <w:r w:rsidRPr="009A4CC1">
        <w:rPr>
          <w:rFonts w:ascii="Times New Roman" w:hAnsi="Times New Roman" w:cs="Times New Roman"/>
          <w:b/>
          <w:sz w:val="24"/>
          <w:szCs w:val="24"/>
        </w:rPr>
        <w:tab/>
      </w:r>
      <w:r w:rsidRPr="009A4CC1">
        <w:rPr>
          <w:rFonts w:ascii="Times New Roman" w:hAnsi="Times New Roman" w:cs="Times New Roman"/>
          <w:b/>
          <w:sz w:val="24"/>
          <w:szCs w:val="24"/>
        </w:rPr>
        <w:tab/>
      </w:r>
      <w:r w:rsidRPr="009A4CC1">
        <w:rPr>
          <w:rFonts w:ascii="Times New Roman" w:hAnsi="Times New Roman" w:cs="Times New Roman"/>
          <w:b/>
          <w:sz w:val="24"/>
          <w:szCs w:val="24"/>
        </w:rPr>
        <w:tab/>
        <w:t>Н.К. Абдуллаев</w:t>
      </w:r>
    </w:p>
    <w:p w:rsidR="002F303B" w:rsidRPr="009A4CC1" w:rsidRDefault="002F303B" w:rsidP="002F303B">
      <w:pPr>
        <w:ind w:firstLine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303B" w:rsidRPr="00F2773B" w:rsidRDefault="002F303B" w:rsidP="002F303B">
      <w:pPr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4C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Оқушының жауабының толықтығына байланысты экзамен жұмысы 100 – балдық шкаламен бағаланады: </w:t>
      </w:r>
    </w:p>
    <w:p w:rsidR="002F303B" w:rsidRPr="00F2773B" w:rsidRDefault="002F303B" w:rsidP="002F303B">
      <w:pPr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5"/>
        <w:gridCol w:w="2048"/>
        <w:gridCol w:w="2256"/>
        <w:gridCol w:w="2256"/>
      </w:tblGrid>
      <w:tr w:rsidR="002F303B" w:rsidRPr="009A4CC1" w:rsidTr="00FB339E">
        <w:tc>
          <w:tcPr>
            <w:tcW w:w="2802" w:type="dxa"/>
          </w:tcPr>
          <w:p w:rsidR="002F303B" w:rsidRPr="009A4CC1" w:rsidRDefault="002F303B" w:rsidP="00FB33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4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Шкала балдары</w:t>
            </w:r>
          </w:p>
        </w:tc>
        <w:tc>
          <w:tcPr>
            <w:tcW w:w="2107" w:type="dxa"/>
          </w:tcPr>
          <w:p w:rsidR="002F303B" w:rsidRPr="009A4CC1" w:rsidRDefault="002F303B" w:rsidP="00FB339E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4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1-сұрақ бағасы</w:t>
            </w:r>
          </w:p>
        </w:tc>
        <w:tc>
          <w:tcPr>
            <w:tcW w:w="2331" w:type="dxa"/>
          </w:tcPr>
          <w:p w:rsidR="002F303B" w:rsidRPr="009A4CC1" w:rsidRDefault="002F303B" w:rsidP="00FB339E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4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 бағасы</w:t>
            </w:r>
          </w:p>
        </w:tc>
        <w:tc>
          <w:tcPr>
            <w:tcW w:w="2331" w:type="dxa"/>
          </w:tcPr>
          <w:p w:rsidR="002F303B" w:rsidRPr="009A4CC1" w:rsidRDefault="002F303B" w:rsidP="00FB339E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4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3-сұрақ бағасы</w:t>
            </w:r>
          </w:p>
        </w:tc>
      </w:tr>
      <w:tr w:rsidR="002F303B" w:rsidRPr="009A4CC1" w:rsidTr="00FB339E">
        <w:tc>
          <w:tcPr>
            <w:tcW w:w="2802" w:type="dxa"/>
          </w:tcPr>
          <w:p w:rsidR="002F303B" w:rsidRPr="009A4CC1" w:rsidRDefault="002F303B" w:rsidP="00FB339E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90-100 өте жақсы</w:t>
            </w:r>
          </w:p>
        </w:tc>
        <w:tc>
          <w:tcPr>
            <w:tcW w:w="2107" w:type="dxa"/>
          </w:tcPr>
          <w:p w:rsidR="002F303B" w:rsidRPr="009A4CC1" w:rsidRDefault="002F303B" w:rsidP="00FB33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331" w:type="dxa"/>
          </w:tcPr>
          <w:p w:rsidR="002F303B" w:rsidRPr="009A4CC1" w:rsidRDefault="002F303B" w:rsidP="00FB33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331" w:type="dxa"/>
          </w:tcPr>
          <w:p w:rsidR="002F303B" w:rsidRPr="009A4CC1" w:rsidRDefault="002F303B" w:rsidP="00FB33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2F303B" w:rsidRPr="009A4CC1" w:rsidTr="00FB339E">
        <w:tc>
          <w:tcPr>
            <w:tcW w:w="2802" w:type="dxa"/>
          </w:tcPr>
          <w:p w:rsidR="002F303B" w:rsidRPr="009A4CC1" w:rsidRDefault="002F303B" w:rsidP="00FB339E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75-89 жақсы</w:t>
            </w:r>
          </w:p>
        </w:tc>
        <w:tc>
          <w:tcPr>
            <w:tcW w:w="2107" w:type="dxa"/>
          </w:tcPr>
          <w:p w:rsidR="002F303B" w:rsidRPr="009A4CC1" w:rsidRDefault="002F303B" w:rsidP="00FB33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331" w:type="dxa"/>
          </w:tcPr>
          <w:p w:rsidR="002F303B" w:rsidRPr="009A4CC1" w:rsidRDefault="002F303B" w:rsidP="00FB33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331" w:type="dxa"/>
          </w:tcPr>
          <w:p w:rsidR="002F303B" w:rsidRPr="009A4CC1" w:rsidRDefault="002F303B" w:rsidP="00FB33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2F303B" w:rsidRPr="009A4CC1" w:rsidTr="00FB339E">
        <w:tc>
          <w:tcPr>
            <w:tcW w:w="2802" w:type="dxa"/>
          </w:tcPr>
          <w:p w:rsidR="002F303B" w:rsidRPr="009A4CC1" w:rsidRDefault="002F303B" w:rsidP="00FB339E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50-74 қанағаттанарлық</w:t>
            </w:r>
          </w:p>
        </w:tc>
        <w:tc>
          <w:tcPr>
            <w:tcW w:w="2107" w:type="dxa"/>
          </w:tcPr>
          <w:p w:rsidR="002F303B" w:rsidRPr="009A4CC1" w:rsidRDefault="002F303B" w:rsidP="00FB33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331" w:type="dxa"/>
          </w:tcPr>
          <w:p w:rsidR="002F303B" w:rsidRPr="009A4CC1" w:rsidRDefault="002F303B" w:rsidP="00FB33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331" w:type="dxa"/>
          </w:tcPr>
          <w:p w:rsidR="002F303B" w:rsidRPr="009A4CC1" w:rsidRDefault="002F303B" w:rsidP="00FB33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2F303B" w:rsidRPr="009A4CC1" w:rsidTr="00FB339E">
        <w:tc>
          <w:tcPr>
            <w:tcW w:w="2802" w:type="dxa"/>
          </w:tcPr>
          <w:p w:rsidR="002F303B" w:rsidRPr="009A4CC1" w:rsidRDefault="002F303B" w:rsidP="00FB339E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0-49 қанағаттанарлықсыз</w:t>
            </w:r>
          </w:p>
        </w:tc>
        <w:tc>
          <w:tcPr>
            <w:tcW w:w="2107" w:type="dxa"/>
          </w:tcPr>
          <w:p w:rsidR="002F303B" w:rsidRPr="009A4CC1" w:rsidRDefault="002F303B" w:rsidP="00FB33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331" w:type="dxa"/>
          </w:tcPr>
          <w:p w:rsidR="002F303B" w:rsidRPr="009A4CC1" w:rsidRDefault="002F303B" w:rsidP="00FB33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331" w:type="dxa"/>
          </w:tcPr>
          <w:p w:rsidR="002F303B" w:rsidRPr="009A4CC1" w:rsidRDefault="002F303B" w:rsidP="00FB33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884816" w:rsidRDefault="00884816" w:rsidP="00FD36D2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84816" w:rsidRPr="00F547A5" w:rsidRDefault="00884816" w:rsidP="00FD36D2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884816" w:rsidRPr="00F547A5" w:rsidSect="00E44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837" w:rsidRDefault="00DC0837" w:rsidP="00884816">
      <w:r>
        <w:separator/>
      </w:r>
    </w:p>
  </w:endnote>
  <w:endnote w:type="continuationSeparator" w:id="0">
    <w:p w:rsidR="00DC0837" w:rsidRDefault="00DC0837" w:rsidP="0088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837" w:rsidRDefault="00DC0837" w:rsidP="00884816">
      <w:r>
        <w:separator/>
      </w:r>
    </w:p>
  </w:footnote>
  <w:footnote w:type="continuationSeparator" w:id="0">
    <w:p w:rsidR="00DC0837" w:rsidRDefault="00DC0837" w:rsidP="00884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A7AD1"/>
    <w:multiLevelType w:val="hybridMultilevel"/>
    <w:tmpl w:val="D642250E"/>
    <w:lvl w:ilvl="0" w:tplc="DB2EED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72"/>
    <w:rsid w:val="00006E3F"/>
    <w:rsid w:val="000229B1"/>
    <w:rsid w:val="0009048D"/>
    <w:rsid w:val="000E5990"/>
    <w:rsid w:val="00110A50"/>
    <w:rsid w:val="00122D69"/>
    <w:rsid w:val="001662D1"/>
    <w:rsid w:val="00187D00"/>
    <w:rsid w:val="00245448"/>
    <w:rsid w:val="002824FD"/>
    <w:rsid w:val="002A118A"/>
    <w:rsid w:val="002B11E5"/>
    <w:rsid w:val="002C3745"/>
    <w:rsid w:val="002F303B"/>
    <w:rsid w:val="00360DDD"/>
    <w:rsid w:val="003A300A"/>
    <w:rsid w:val="003B474C"/>
    <w:rsid w:val="003C7130"/>
    <w:rsid w:val="003E36ED"/>
    <w:rsid w:val="003E4396"/>
    <w:rsid w:val="004202E4"/>
    <w:rsid w:val="00425F2F"/>
    <w:rsid w:val="004A19A9"/>
    <w:rsid w:val="00552927"/>
    <w:rsid w:val="005D3030"/>
    <w:rsid w:val="0065432E"/>
    <w:rsid w:val="0065506B"/>
    <w:rsid w:val="007964CF"/>
    <w:rsid w:val="007B779C"/>
    <w:rsid w:val="008160C0"/>
    <w:rsid w:val="00882513"/>
    <w:rsid w:val="00884816"/>
    <w:rsid w:val="008D0148"/>
    <w:rsid w:val="009773BF"/>
    <w:rsid w:val="009931BE"/>
    <w:rsid w:val="009D4FDB"/>
    <w:rsid w:val="00A1255A"/>
    <w:rsid w:val="00A9405C"/>
    <w:rsid w:val="00AB0F84"/>
    <w:rsid w:val="00AE56A7"/>
    <w:rsid w:val="00B40F96"/>
    <w:rsid w:val="00B516EE"/>
    <w:rsid w:val="00BA1DF5"/>
    <w:rsid w:val="00C65E36"/>
    <w:rsid w:val="00CE6D82"/>
    <w:rsid w:val="00D96E71"/>
    <w:rsid w:val="00DA7572"/>
    <w:rsid w:val="00DB29C9"/>
    <w:rsid w:val="00DB5BA5"/>
    <w:rsid w:val="00DC0837"/>
    <w:rsid w:val="00E44E56"/>
    <w:rsid w:val="00ED104B"/>
    <w:rsid w:val="00EF7A07"/>
    <w:rsid w:val="00F05DC3"/>
    <w:rsid w:val="00F547A5"/>
    <w:rsid w:val="00FD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274F"/>
  <w15:docId w15:val="{473AD090-1617-4149-9EB1-2DB94653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04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D36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8848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84816"/>
  </w:style>
  <w:style w:type="paragraph" w:styleId="a7">
    <w:name w:val="footer"/>
    <w:basedOn w:val="a"/>
    <w:link w:val="a8"/>
    <w:uiPriority w:val="99"/>
    <w:semiHidden/>
    <w:unhideWhenUsed/>
    <w:rsid w:val="008848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84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4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Bekzhan</dc:creator>
  <cp:lastModifiedBy>Пользователь Windows</cp:lastModifiedBy>
  <cp:revision>3</cp:revision>
  <cp:lastPrinted>2015-11-27T07:35:00Z</cp:lastPrinted>
  <dcterms:created xsi:type="dcterms:W3CDTF">2018-12-09T03:14:00Z</dcterms:created>
  <dcterms:modified xsi:type="dcterms:W3CDTF">2018-12-09T03:17:00Z</dcterms:modified>
</cp:coreProperties>
</file>